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2" w:rsidRDefault="0020206B" w:rsidP="001F0D1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F0D14">
        <w:rPr>
          <w:rFonts w:ascii="Times New Roman" w:hAnsi="Times New Roman" w:cs="Times New Roman"/>
          <w:sz w:val="36"/>
          <w:szCs w:val="36"/>
        </w:rPr>
        <w:t>План – проект работы ШМО</w:t>
      </w:r>
      <w:r w:rsidR="001F0D14" w:rsidRPr="001F0D14">
        <w:rPr>
          <w:rFonts w:ascii="Times New Roman" w:hAnsi="Times New Roman" w:cs="Times New Roman"/>
          <w:sz w:val="36"/>
          <w:szCs w:val="36"/>
        </w:rPr>
        <w:t xml:space="preserve"> естественно-математического цикла</w:t>
      </w:r>
      <w:r w:rsidRPr="0020206B">
        <w:rPr>
          <w:rFonts w:ascii="Times New Roman" w:hAnsi="Times New Roman" w:cs="Times New Roman"/>
          <w:sz w:val="40"/>
          <w:szCs w:val="40"/>
        </w:rPr>
        <w:t xml:space="preserve"> </w:t>
      </w:r>
      <w:r w:rsidRPr="001F0D14">
        <w:rPr>
          <w:rFonts w:ascii="Times New Roman" w:hAnsi="Times New Roman" w:cs="Times New Roman"/>
          <w:sz w:val="36"/>
          <w:szCs w:val="36"/>
        </w:rPr>
        <w:t>на</w:t>
      </w:r>
      <w:r w:rsidRPr="0020206B">
        <w:rPr>
          <w:rFonts w:ascii="Times New Roman" w:hAnsi="Times New Roman" w:cs="Times New Roman"/>
          <w:sz w:val="40"/>
          <w:szCs w:val="40"/>
        </w:rPr>
        <w:t xml:space="preserve"> 2023-2024 учебный год</w:t>
      </w:r>
    </w:p>
    <w:p w:rsidR="0020206B" w:rsidRPr="0020206B" w:rsidRDefault="0020206B" w:rsidP="001F0D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206B">
        <w:rPr>
          <w:rFonts w:ascii="Times New Roman" w:hAnsi="Times New Roman" w:cs="Times New Roman"/>
          <w:sz w:val="32"/>
          <w:szCs w:val="32"/>
        </w:rPr>
        <w:t>Тематика заседаний методического объединенияна 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1921"/>
      </w:tblGrid>
      <w:tr w:rsidR="0020206B" w:rsidTr="00600A23">
        <w:tc>
          <w:tcPr>
            <w:tcW w:w="1951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7229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921" w:type="dxa"/>
          </w:tcPr>
          <w:p w:rsidR="0020206B" w:rsidRDefault="0020206B" w:rsidP="00600A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0206B" w:rsidTr="00631B97">
        <w:trPr>
          <w:trHeight w:val="6860"/>
        </w:trPr>
        <w:tc>
          <w:tcPr>
            <w:tcW w:w="195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7229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Тема: «Организация учебно–воспитательного процесса </w:t>
            </w:r>
            <w:bookmarkStart w:id="0" w:name="_GoBack"/>
            <w:bookmarkEnd w:id="0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коллективом МО в новом учебном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1 Анализ работы МО за истекший учебный год.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2 Утверждение плана работы МО на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чебный год.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беспечивающей сопровождение постепенного перехода на обучение по обновленным ФГОС СОО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3 Изучение 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б особенностях преподавания предметов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ЕМЦ в условиях внедрения обновлённых ФГОС – СОО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5 Разработка и утверждение рабочих программ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чителей ЕМЦ по учебным предметам, учебным курсам (в том числе и предметники внеурочнойдеятельности) и учебным учебного плана для5,6,10 класса на 2023-2024 учебный год в соответствии с требованиями новых ФГОС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20206B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самообразованию.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D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D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2023-2024учебном году.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</w:t>
            </w:r>
          </w:p>
          <w:p w:rsidR="0020206B" w:rsidRPr="0020206B" w:rsidRDefault="00631B97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0206B" w:rsidRPr="0020206B">
              <w:rPr>
                <w:rFonts w:ascii="Times New Roman" w:hAnsi="Times New Roman" w:cs="Times New Roman"/>
                <w:sz w:val="24"/>
                <w:szCs w:val="24"/>
              </w:rPr>
              <w:t>Оформление уголков «Готовимся к экзаменам»</w:t>
            </w:r>
          </w:p>
        </w:tc>
        <w:tc>
          <w:tcPr>
            <w:tcW w:w="192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Бойченко С.А.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 ЕМЦ</w:t>
            </w: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6B">
              <w:rPr>
                <w:rFonts w:ascii="Times New Roman" w:hAnsi="Times New Roman" w:cs="Times New Roman"/>
                <w:sz w:val="24"/>
                <w:szCs w:val="24"/>
              </w:rPr>
              <w:t>Учителя ШМО ЕМЦ</w:t>
            </w:r>
          </w:p>
          <w:p w:rsidR="0020206B" w:rsidRPr="0020206B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6B" w:rsidTr="00600A23">
        <w:tc>
          <w:tcPr>
            <w:tcW w:w="1951" w:type="dxa"/>
          </w:tcPr>
          <w:p w:rsidR="0020206B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7229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9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06B" w:rsidRPr="00202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на уроках и во </w:t>
            </w:r>
            <w:proofErr w:type="gramStart"/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gramEnd"/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время»</w:t>
            </w: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 Проведение</w:t>
            </w:r>
            <w:r w:rsidR="00585FC3">
              <w:rPr>
                <w:rFonts w:ascii="Times New Roman" w:hAnsi="Times New Roman" w:cs="Times New Roman"/>
                <w:sz w:val="24"/>
                <w:szCs w:val="24"/>
              </w:rPr>
              <w:t xml:space="preserve"> входных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контрольныхработ, анализрезультатов. Мониторинг успеваемости и качества знаний учащихся по предметам ЕМЦ.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подготовке учащихся кГИА по предметам ЕМЦ.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Творческие задания на уроках и во внеурочное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нформатики,физики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химии, биологии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Муниципальный этап олимпиад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 Консультацияпотеме«Разработкатехнологической карты урока».</w:t>
            </w:r>
          </w:p>
          <w:p w:rsidR="0020206B" w:rsidRPr="00585FC3" w:rsidRDefault="0020206B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Изучениенормативныхдокументовметодических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екомендацийгосударственнойитоговойаттестации</w:t>
            </w:r>
          </w:p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 11 </w:t>
            </w:r>
            <w:r w:rsidR="0020206B" w:rsidRPr="00585FC3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20206B" w:rsidRPr="0020206B" w:rsidRDefault="0020206B" w:rsidP="005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4 Методика анализа и оценки современногоурока.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Учителя ШМО ЕМЦ</w:t>
            </w:r>
          </w:p>
        </w:tc>
      </w:tr>
      <w:tr w:rsidR="0020206B" w:rsidTr="00600A23">
        <w:tc>
          <w:tcPr>
            <w:tcW w:w="1951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7229" w:type="dxa"/>
          </w:tcPr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науроках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ЕМЦ»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связи–инструмент</w:t>
            </w:r>
            <w:proofErr w:type="gramEnd"/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учителей - предметников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 Привлечение одаренных детей к творческойдеятельности через научно – практическиеконференции, исследовательские работы.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Работа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редметовестественно-математического цикла.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 анализе проведения тренировочных экзаменов в форме ОГЭ и ЕГЭ</w:t>
            </w:r>
          </w:p>
          <w:p w:rsidR="00600A2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 итогах проведения предметной недели ЕМЦ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 Семинар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образования (определённых ФГОС универсальных учебных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умения учиться в целом)»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Проведение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20206B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Попредметам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ЕМЦ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Учителя ШМО ЕМЦ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585FC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ЕМЦ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20206B" w:rsidRDefault="00585FC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206B" w:rsidTr="00600A23">
        <w:tc>
          <w:tcPr>
            <w:tcW w:w="1951" w:type="dxa"/>
          </w:tcPr>
          <w:p w:rsidR="0020206B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585FC3" w:rsidRPr="00585FC3" w:rsidRDefault="00585FC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</w:tc>
        <w:tc>
          <w:tcPr>
            <w:tcW w:w="7229" w:type="dxa"/>
          </w:tcPr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«Поделюсь опытом с коллегами»</w:t>
            </w:r>
          </w:p>
          <w:p w:rsid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1 «Ярмарка идей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мастер-классов учителей ЕМЦ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2  Состояние подготовки к ГИА по предметамЕМЦ</w:t>
            </w:r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</w:t>
            </w:r>
            <w:proofErr w:type="spellStart"/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3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акреализацияличностно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к обучению</w:t>
            </w:r>
          </w:p>
          <w:p w:rsidR="00600A2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1 Проведение 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 xml:space="preserve">итоговых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контрольныхработ и пробных ОГЭ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2 Разработка методических рекомендаций по </w:t>
            </w:r>
            <w:proofErr w:type="gram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</w:p>
          <w:p w:rsidR="00585FC3" w:rsidRPr="00585FC3" w:rsidRDefault="00600A2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FC3" w:rsidRPr="00585FC3">
              <w:rPr>
                <w:rFonts w:ascii="Times New Roman" w:hAnsi="Times New Roman" w:cs="Times New Roman"/>
                <w:sz w:val="24"/>
                <w:szCs w:val="24"/>
              </w:rPr>
              <w:t>редметампо обновленным ФГОС СОО</w:t>
            </w:r>
          </w:p>
          <w:p w:rsidR="00585FC3" w:rsidRPr="00585FC3" w:rsidRDefault="00585FC3" w:rsidP="0058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3 Подготовка к ОГЭ</w:t>
            </w:r>
            <w:r w:rsidR="00600A23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  <w:p w:rsidR="0020206B" w:rsidRPr="00585FC3" w:rsidRDefault="00585FC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4 Отчет педагогов по темам самообразования.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6B" w:rsidTr="00600A23">
        <w:tc>
          <w:tcPr>
            <w:tcW w:w="1951" w:type="dxa"/>
          </w:tcPr>
          <w:p w:rsidR="0020206B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</w:p>
        </w:tc>
        <w:tc>
          <w:tcPr>
            <w:tcW w:w="7229" w:type="dxa"/>
          </w:tcPr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деятельности педагогического коллектива по совершенствованию образовательного процесса».</w:t>
            </w:r>
          </w:p>
          <w:p w:rsid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600A23" w:rsidRPr="00600A23" w:rsidRDefault="00600A23" w:rsidP="0060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1 Результаты итоговых контрольных работ попредметам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A23" w:rsidRPr="00600A23" w:rsidRDefault="00600A2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2. </w:t>
            </w: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 успеваемости и качества знаний учащихся по предметам ЕМЦ за учебный год</w:t>
            </w:r>
          </w:p>
          <w:p w:rsidR="00600A23" w:rsidRPr="00600A23" w:rsidRDefault="00600A23" w:rsidP="00600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Отчет о работе МО за 2023-2024 учебный год</w:t>
            </w:r>
          </w:p>
          <w:p w:rsidR="0020206B" w:rsidRPr="00600A23" w:rsidRDefault="00600A23" w:rsidP="00600A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Постановка задач на следующий учебный год, обсуждение плана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проекта</w:t>
            </w:r>
            <w:r w:rsidRPr="00600A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работы методического объединения на следующий учебный год</w:t>
            </w:r>
          </w:p>
        </w:tc>
        <w:tc>
          <w:tcPr>
            <w:tcW w:w="1921" w:type="dxa"/>
          </w:tcPr>
          <w:p w:rsid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23" w:rsidRPr="00600A23" w:rsidRDefault="00600A23" w:rsidP="0020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23">
              <w:rPr>
                <w:rFonts w:ascii="Times New Roman" w:hAnsi="Times New Roman" w:cs="Times New Roman"/>
                <w:sz w:val="24"/>
                <w:szCs w:val="24"/>
              </w:rPr>
              <w:t>Руководитель ШМО ЕМЦ</w:t>
            </w:r>
          </w:p>
        </w:tc>
      </w:tr>
      <w:tr w:rsidR="0020206B" w:rsidTr="00600A23">
        <w:tc>
          <w:tcPr>
            <w:tcW w:w="195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20206B" w:rsidRPr="0020206B" w:rsidRDefault="0020206B" w:rsidP="00202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06B" w:rsidRDefault="0020206B" w:rsidP="0020206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206B" w:rsidSect="0020206B">
      <w:pgSz w:w="11906" w:h="16838"/>
      <w:pgMar w:top="39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06B"/>
    <w:rsid w:val="001F0D14"/>
    <w:rsid w:val="0020206B"/>
    <w:rsid w:val="00585FC3"/>
    <w:rsid w:val="00600A23"/>
    <w:rsid w:val="00631B97"/>
    <w:rsid w:val="00B05244"/>
    <w:rsid w:val="00B43272"/>
    <w:rsid w:val="00D15ABD"/>
    <w:rsid w:val="00DA6522"/>
    <w:rsid w:val="00F0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ВСШ</cp:lastModifiedBy>
  <cp:revision>5</cp:revision>
  <cp:lastPrinted>2009-12-27T20:49:00Z</cp:lastPrinted>
  <dcterms:created xsi:type="dcterms:W3CDTF">2023-06-01T18:06:00Z</dcterms:created>
  <dcterms:modified xsi:type="dcterms:W3CDTF">2023-11-29T07:54:00Z</dcterms:modified>
</cp:coreProperties>
</file>